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64900" w14:textId="4522382D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Název</w:t>
      </w:r>
      <w:r w:rsidR="00AE2FC4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místně příslušného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soudu</w:t>
      </w:r>
      <w:r w:rsidR="00EA0267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Style w:val="Znakapoznpodarou"/>
          <w:rFonts w:eastAsia="Times New Roman" w:cs="Times New Roman"/>
          <w:i/>
          <w:iCs/>
          <w:color w:val="000000"/>
          <w:sz w:val="24"/>
          <w:szCs w:val="24"/>
          <w:lang w:eastAsia="cs-CZ"/>
        </w:rPr>
        <w:footnoteReference w:id="1"/>
      </w:r>
      <w:r w:rsidR="00AE2FC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Okresní soud v </w:t>
      </w:r>
      <w:r w:rsidR="003755A4" w:rsidRPr="003755A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</w:t>
      </w:r>
    </w:p>
    <w:p w14:paraId="1D553432" w14:textId="40D8A7B0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sz w:val="24"/>
          <w:szCs w:val="24"/>
          <w:lang w:eastAsia="cs-CZ"/>
        </w:rPr>
        <w:t>Ulice a číslo popisné:</w:t>
      </w:r>
      <w:r w:rsidR="00AE2FC4">
        <w:rPr>
          <w:rFonts w:eastAsia="Times New Roman" w:cs="Times New Roman"/>
          <w:i/>
          <w:iCs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2BF410A9" w14:textId="4288697B" w:rsidR="00264441" w:rsidRP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PSČ a město: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2FFE82" w14:textId="77777777" w:rsidR="00264441" w:rsidRPr="00264441" w:rsidRDefault="00264441" w:rsidP="00264441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sz w:val="24"/>
          <w:szCs w:val="24"/>
          <w:lang w:eastAsia="cs-CZ"/>
        </w:rPr>
        <w:br/>
      </w:r>
    </w:p>
    <w:p w14:paraId="45439645" w14:textId="445B5F43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dne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223E567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91BB2E3" w14:textId="77777777" w:rsidR="00EA0267" w:rsidRDefault="00EA0267" w:rsidP="00264441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66929E9B" w14:textId="77777777" w:rsidR="005134B2" w:rsidRPr="00264441" w:rsidRDefault="005134B2" w:rsidP="005134B2">
      <w:pPr>
        <w:spacing w:after="0" w:line="240" w:lineRule="auto"/>
        <w:ind w:left="2124" w:hanging="2124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Manželka: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roz.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21DB9C3E" w14:textId="77777777" w:rsidR="005134B2" w:rsidRDefault="005134B2" w:rsidP="005134B2">
      <w:pPr>
        <w:spacing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0105BAA3" w14:textId="77777777" w:rsidR="005134B2" w:rsidRPr="00264441" w:rsidRDefault="005134B2" w:rsidP="005134B2">
      <w:pPr>
        <w:spacing w:line="240" w:lineRule="auto"/>
        <w:ind w:left="2124"/>
        <w:rPr>
          <w:rFonts w:eastAsia="Times New Roman" w:cs="Times New Roman"/>
          <w:sz w:val="24"/>
          <w:szCs w:val="24"/>
          <w:lang w:eastAsia="cs-CZ"/>
        </w:rPr>
      </w:pPr>
    </w:p>
    <w:p w14:paraId="53D5B6F6" w14:textId="77777777" w:rsidR="005134B2" w:rsidRPr="00264441" w:rsidRDefault="005134B2" w:rsidP="005134B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8D8DA9A" w14:textId="77777777" w:rsidR="005134B2" w:rsidRPr="00264441" w:rsidRDefault="005134B2" w:rsidP="005134B2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nar.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</w:p>
    <w:p w14:paraId="42472614" w14:textId="77777777" w:rsidR="005134B2" w:rsidRDefault="005134B2" w:rsidP="005134B2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75AB1366" w14:textId="3F142E62" w:rsidR="00EA0267" w:rsidRDefault="00EA0267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4444909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2EAE9B8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9152F0D" w14:textId="27B4F0DA" w:rsidR="00264441" w:rsidRPr="00264441" w:rsidRDefault="00264441" w:rsidP="0026444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ávrh na rozvod manželství</w:t>
      </w:r>
      <w:r w:rsidR="00D65D93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65D93" w:rsidRPr="005134B2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manželky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dle § 755 zák. č. 89/2012 Sb., občanský zákoník</w:t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397BEEE" w14:textId="14B5DE4C" w:rsidR="00D72665" w:rsidRDefault="00D72665" w:rsidP="00D72665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01DB6F1" w14:textId="77777777" w:rsidR="00D72665" w:rsidRDefault="00D72665" w:rsidP="00D72665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D0C76A" w14:textId="12F9D039" w:rsidR="00264441" w:rsidRPr="00264441" w:rsidRDefault="00264441" w:rsidP="00D72665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Dvojmo</w:t>
      </w:r>
    </w:p>
    <w:p w14:paraId="2D7F1B94" w14:textId="6C57058E" w:rsidR="00264441" w:rsidRPr="00264441" w:rsidRDefault="00264441" w:rsidP="00827654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Soudní poplatek bude uhrazen na výzvu soudu</w:t>
      </w:r>
      <w:r w:rsidR="00EA0267"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2"/>
      </w:r>
    </w:p>
    <w:p w14:paraId="2C449743" w14:textId="77777777" w:rsidR="00EA0267" w:rsidRDefault="00EA0267" w:rsidP="00264441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A8B53B" w14:textId="157DCAAE" w:rsidR="00264441" w:rsidRPr="00264441" w:rsidRDefault="00264441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Příloh</w:t>
      </w:r>
      <w:r w:rsidR="00D72665">
        <w:rPr>
          <w:rFonts w:eastAsia="Times New Roman" w:cs="Times New Roman"/>
          <w:color w:val="000000"/>
          <w:sz w:val="24"/>
          <w:szCs w:val="24"/>
          <w:lang w:eastAsia="cs-CZ"/>
        </w:rPr>
        <w:t>y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: </w:t>
      </w:r>
    </w:p>
    <w:p w14:paraId="3BB17FF2" w14:textId="241509B7" w:rsidR="003755A4" w:rsidRPr="00D72665" w:rsidRDefault="005134B2" w:rsidP="00E645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D72665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Dle textu</w:t>
      </w:r>
    </w:p>
    <w:p w14:paraId="5A5070CC" w14:textId="6DFB9DFA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8E87E39" w14:textId="3A3F3B08" w:rsidR="005134B2" w:rsidRDefault="005134B2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26C87215" w14:textId="512DA3D6" w:rsidR="005134B2" w:rsidRDefault="005134B2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5EF3396F" w14:textId="77777777" w:rsidR="00D72665" w:rsidRDefault="00D72665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499F5CF1" w14:textId="77777777" w:rsidR="005134B2" w:rsidRDefault="005134B2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5661E1" w14:textId="4751B5A8" w:rsidR="008E014B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24B2DAE7" w14:textId="642FB732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Vznik manželství</w:t>
      </w:r>
    </w:p>
    <w:p w14:paraId="644267F6" w14:textId="1F9E6C61" w:rsidR="00E762CC" w:rsidRDefault="00D65D93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anželství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bylo uzavřeno 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dne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 matričním úřadem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15B0D3F" w14:textId="50D2B9AA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Oba manželé </w:t>
      </w:r>
      <w:r w:rsidRPr="005134B2">
        <w:rPr>
          <w:rFonts w:eastAsia="Times New Roman" w:cs="Times New Roman"/>
          <w:color w:val="000000"/>
          <w:sz w:val="24"/>
          <w:szCs w:val="24"/>
          <w:lang w:eastAsia="cs-CZ"/>
        </w:rPr>
        <w:t>jsou české národnosti a českého státního občanství.</w:t>
      </w:r>
    </w:p>
    <w:p w14:paraId="3F299915" w14:textId="0DF94693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Místní příslušnost soudu je dána dle místa posledního společného bydliště manželů, a</w:t>
      </w:r>
      <w:r w:rsidR="00B63424">
        <w:rPr>
          <w:rFonts w:eastAsia="Times New Roman" w:cs="Times New Roman"/>
          <w:color w:val="000000"/>
          <w:sz w:val="24"/>
          <w:szCs w:val="24"/>
          <w:lang w:eastAsia="cs-CZ"/>
        </w:rPr>
        <w:t> 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na adrese </w:t>
      </w:r>
      <w:r w:rsidR="005134B2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E762CC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.</w:t>
      </w:r>
    </w:p>
    <w:p w14:paraId="67E67A1E" w14:textId="77777777" w:rsidR="00B63424" w:rsidRDefault="00B63424" w:rsidP="00B6342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0FE7BF59" w14:textId="77777777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Kopie oddacího listu</w:t>
      </w:r>
    </w:p>
    <w:p w14:paraId="48A462C4" w14:textId="2F15280E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Výslech účastníků</w:t>
      </w:r>
      <w:r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3"/>
      </w:r>
    </w:p>
    <w:p w14:paraId="59AE72D5" w14:textId="77777777" w:rsidR="005134B2" w:rsidRDefault="005134B2" w:rsidP="005134B2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3C177DD" w14:textId="06436BE1" w:rsidR="00B63424" w:rsidRPr="00D67118" w:rsidRDefault="00B6342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38E4232" w14:textId="7B01B62D" w:rsidR="003755A4" w:rsidRPr="003755A4" w:rsidRDefault="003755A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Rodičovská odpovědnost manželů</w:t>
      </w:r>
    </w:p>
    <w:p w14:paraId="5F101879" w14:textId="42C5EB6A" w:rsidR="00B63424" w:rsidRDefault="005134B2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Do manželství se nenarodily</w:t>
      </w:r>
      <w:r w:rsidR="00E762CC" w:rsidRPr="005C5F1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žádné děti a manželé nemají ani společné děti, které by byly narozeny mimo manželství.</w:t>
      </w:r>
    </w:p>
    <w:p w14:paraId="562EC024" w14:textId="77777777" w:rsidR="005134B2" w:rsidRDefault="005134B2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EA1907" w14:textId="0BB6E459" w:rsidR="00E762CC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B63424"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262D186" w14:textId="4818A1BE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Trvalý rozvrat manželství</w:t>
      </w:r>
    </w:p>
    <w:p w14:paraId="21A4AF03" w14:textId="77DC8CA1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>Soužití manžela a manželky bylo zpočátku šťastné. V průběhu trvání manželství však manžel</w:t>
      </w:r>
      <w:r w:rsidR="004563A9">
        <w:rPr>
          <w:rFonts w:asciiTheme="minorHAnsi" w:hAnsiTheme="minorHAnsi"/>
          <w:color w:val="000000"/>
        </w:rPr>
        <w:t>ka</w:t>
      </w:r>
      <w:r w:rsidRPr="0019448D">
        <w:rPr>
          <w:rFonts w:asciiTheme="minorHAnsi" w:hAnsiTheme="minorHAnsi"/>
          <w:color w:val="000000"/>
        </w:rPr>
        <w:t xml:space="preserve"> zjistil</w:t>
      </w:r>
      <w:r w:rsidR="004563A9">
        <w:rPr>
          <w:rFonts w:asciiTheme="minorHAnsi" w:hAnsiTheme="minorHAnsi"/>
          <w:color w:val="000000"/>
        </w:rPr>
        <w:t>a</w:t>
      </w:r>
      <w:r w:rsidRPr="0019448D">
        <w:rPr>
          <w:rFonts w:asciiTheme="minorHAnsi" w:hAnsiTheme="minorHAnsi"/>
          <w:color w:val="000000"/>
        </w:rPr>
        <w:t>, že s ohledem na rozdílné povahové vlastnosti, životní cíle a rozpory v názorech co se týče vedení společné domácnosti, nejsou představy</w:t>
      </w:r>
      <w:r w:rsidR="004563A9">
        <w:rPr>
          <w:rFonts w:asciiTheme="minorHAnsi" w:hAnsiTheme="minorHAnsi"/>
          <w:color w:val="000000"/>
        </w:rPr>
        <w:t xml:space="preserve"> manželů</w:t>
      </w:r>
      <w:r w:rsidRPr="0019448D">
        <w:rPr>
          <w:rFonts w:asciiTheme="minorHAnsi" w:hAnsiTheme="minorHAnsi"/>
          <w:color w:val="000000"/>
        </w:rPr>
        <w:t xml:space="preserve"> ohledně společné budoucnosti nadále slučitelné. Postupně se názory manžela a manželky na vedení společného života stále více lišily a rovněž došlo k citovému odcizení, aniž by přetrvávající problémy </w:t>
      </w:r>
      <w:r w:rsidR="00827654">
        <w:rPr>
          <w:rFonts w:asciiTheme="minorHAnsi" w:hAnsiTheme="minorHAnsi"/>
          <w:color w:val="000000"/>
        </w:rPr>
        <w:t xml:space="preserve">byly </w:t>
      </w:r>
      <w:r w:rsidRPr="0019448D">
        <w:rPr>
          <w:rFonts w:asciiTheme="minorHAnsi" w:hAnsiTheme="minorHAnsi"/>
          <w:color w:val="000000"/>
        </w:rPr>
        <w:t>jakkoli řešeny.</w:t>
      </w:r>
    </w:p>
    <w:p w14:paraId="0631AA3A" w14:textId="77777777" w:rsidR="005134B2" w:rsidRDefault="004563A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5134B2" w:rsidRPr="0019448D">
        <w:rPr>
          <w:rFonts w:asciiTheme="minorHAnsi" w:hAnsiTheme="minorHAnsi"/>
          <w:color w:val="000000"/>
        </w:rPr>
        <w:t xml:space="preserve">Manželé spolu nežijí (tj. nevedou manželské a rodinné společenství ani společnou domácnost) ode dne </w:t>
      </w:r>
      <w:r w:rsidR="005134B2" w:rsidRPr="0019448D">
        <w:rPr>
          <w:rFonts w:asciiTheme="minorHAnsi" w:hAnsiTheme="minorHAnsi"/>
          <w:color w:val="000000"/>
          <w:highlight w:val="yellow"/>
        </w:rPr>
        <w:t>__________________</w:t>
      </w:r>
      <w:r w:rsidR="005134B2" w:rsidRPr="0019448D">
        <w:rPr>
          <w:rFonts w:asciiTheme="minorHAnsi" w:hAnsiTheme="minorHAnsi"/>
          <w:color w:val="000000"/>
        </w:rPr>
        <w:t>.</w:t>
      </w:r>
    </w:p>
    <w:p w14:paraId="48E111CE" w14:textId="43DCBC54" w:rsidR="004563A9" w:rsidRDefault="004563A9" w:rsidP="005134B2">
      <w:pPr>
        <w:pStyle w:val="Normln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 xml:space="preserve">Manželka jako příčinu rozvratu manželství uvádí zejména </w:t>
      </w:r>
      <w:r w:rsidR="005134B2" w:rsidRPr="0019448D">
        <w:rPr>
          <w:rFonts w:asciiTheme="minorHAnsi" w:hAnsiTheme="minorHAnsi"/>
          <w:color w:val="000000"/>
          <w:highlight w:val="yellow"/>
        </w:rPr>
        <w:t>__________________</w:t>
      </w:r>
      <w:r>
        <w:rPr>
          <w:color w:val="000000"/>
        </w:rPr>
        <w:t>.</w:t>
      </w:r>
    </w:p>
    <w:p w14:paraId="3EA8E6B6" w14:textId="41904AA5" w:rsidR="0019448D" w:rsidRDefault="0019448D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</w:p>
    <w:p w14:paraId="3AAC1F0A" w14:textId="3E924176" w:rsidR="00434549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ab/>
        <w:t>Manžel</w:t>
      </w:r>
      <w:r w:rsidR="004563A9">
        <w:rPr>
          <w:rFonts w:asciiTheme="minorHAnsi" w:hAnsiTheme="minorHAnsi"/>
          <w:color w:val="000000"/>
        </w:rPr>
        <w:t>ka je přesvědčena, že manželství se nachází v tak trvalém, hlubokém a</w:t>
      </w:r>
      <w:r w:rsidR="00E645B4">
        <w:rPr>
          <w:rFonts w:asciiTheme="minorHAnsi" w:hAnsiTheme="minorHAnsi"/>
          <w:color w:val="000000"/>
        </w:rPr>
        <w:t> </w:t>
      </w:r>
      <w:r w:rsidR="004563A9">
        <w:rPr>
          <w:rFonts w:asciiTheme="minorHAnsi" w:hAnsiTheme="minorHAnsi"/>
          <w:color w:val="000000"/>
        </w:rPr>
        <w:t>nenapravitelném rozvratu, že je zcela vyloučeno obnovení manželského soužití a opětovné plnění společenské funkce a účelu institutu manželství.</w:t>
      </w:r>
    </w:p>
    <w:p w14:paraId="3A1031CE" w14:textId="26B1A6BC" w:rsidR="00434549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434549">
        <w:rPr>
          <w:rFonts w:asciiTheme="minorHAnsi" w:hAnsiTheme="minorHAnsi"/>
          <w:color w:val="000000"/>
        </w:rPr>
        <w:t>Důkaz</w:t>
      </w:r>
      <w:r>
        <w:rPr>
          <w:rFonts w:asciiTheme="minorHAnsi" w:hAnsiTheme="minorHAnsi"/>
          <w:color w:val="000000"/>
        </w:rPr>
        <w:t>:</w:t>
      </w:r>
    </w:p>
    <w:p w14:paraId="08563E43" w14:textId="3A5C2007" w:rsidR="00434549" w:rsidRPr="005134B2" w:rsidRDefault="00434549" w:rsidP="0043454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Výslech účastníků</w:t>
      </w:r>
    </w:p>
    <w:p w14:paraId="7B4585C7" w14:textId="77777777" w:rsidR="005134B2" w:rsidRPr="00434549" w:rsidRDefault="005134B2" w:rsidP="005134B2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30F315EC" w14:textId="41378847" w:rsidR="004268D5" w:rsidRPr="00D67118" w:rsidRDefault="004268D5" w:rsidP="00434549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D67118">
        <w:rPr>
          <w:rFonts w:asciiTheme="minorHAnsi" w:hAnsiTheme="minorHAnsi"/>
          <w:b/>
          <w:bCs/>
          <w:color w:val="000000"/>
        </w:rPr>
        <w:t>IV.</w:t>
      </w:r>
    </w:p>
    <w:p w14:paraId="41D1C2AB" w14:textId="7001C3DD" w:rsidR="00434549" w:rsidRDefault="005134B2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 návaznosti na výše uvedené</w:t>
      </w:r>
      <w:r w:rsidR="00E645B4">
        <w:rPr>
          <w:rFonts w:asciiTheme="minorHAnsi" w:hAnsiTheme="minorHAnsi"/>
          <w:color w:val="000000"/>
        </w:rPr>
        <w:t xml:space="preserve"> manželka žádá, aby </w:t>
      </w:r>
      <w:r w:rsidR="00434549" w:rsidRPr="00434549">
        <w:rPr>
          <w:rFonts w:asciiTheme="minorHAnsi" w:hAnsiTheme="minorHAnsi"/>
          <w:color w:val="000000"/>
          <w:highlight w:val="yellow"/>
        </w:rPr>
        <w:t xml:space="preserve">Okresní soud v </w:t>
      </w:r>
      <w:r w:rsidR="00485A8C" w:rsidRPr="0019448D">
        <w:rPr>
          <w:rFonts w:asciiTheme="minorHAnsi" w:hAnsiTheme="minorHAnsi"/>
          <w:color w:val="000000"/>
          <w:highlight w:val="yellow"/>
        </w:rPr>
        <w:t>__________________</w:t>
      </w:r>
      <w:r w:rsidR="00434549" w:rsidRPr="00434549">
        <w:rPr>
          <w:rStyle w:val="Znakapoznpodarou"/>
          <w:rFonts w:asciiTheme="minorHAnsi" w:hAnsiTheme="minorHAnsi"/>
          <w:color w:val="000000"/>
          <w:highlight w:val="yellow"/>
        </w:rPr>
        <w:footnoteReference w:id="4"/>
      </w:r>
      <w:r w:rsidR="00434549">
        <w:rPr>
          <w:rFonts w:asciiTheme="minorHAnsi" w:hAnsiTheme="minorHAnsi"/>
          <w:color w:val="000000"/>
        </w:rPr>
        <w:t xml:space="preserve"> vydal následující</w:t>
      </w:r>
    </w:p>
    <w:p w14:paraId="1F1A2727" w14:textId="77777777" w:rsidR="00485A8C" w:rsidRDefault="00485A8C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4DAAD99F" w14:textId="3ABB8655" w:rsidR="00616A16" w:rsidRDefault="00434549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434549">
        <w:rPr>
          <w:rFonts w:asciiTheme="minorHAnsi" w:hAnsiTheme="minorHAnsi"/>
          <w:b/>
          <w:bCs/>
          <w:color w:val="000000"/>
        </w:rPr>
        <w:t>rozsudek:</w:t>
      </w:r>
    </w:p>
    <w:p w14:paraId="471D447E" w14:textId="77777777" w:rsidR="0020212F" w:rsidRDefault="0020212F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5D055200" w14:textId="77777777" w:rsidR="005134B2" w:rsidRDefault="005134B2" w:rsidP="005134B2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A16">
        <w:rPr>
          <w:rFonts w:asciiTheme="minorHAnsi" w:hAnsiTheme="minorHAnsi"/>
          <w:b/>
          <w:bCs/>
          <w:color w:val="000000"/>
        </w:rPr>
        <w:t xml:space="preserve">I. Manželství </w:t>
      </w:r>
      <w:r w:rsidRPr="00264441">
        <w:rPr>
          <w:color w:val="000000"/>
          <w:highlight w:val="yellow"/>
        </w:rPr>
        <w:t>__________________</w:t>
      </w:r>
      <w:r>
        <w:rPr>
          <w:rFonts w:asciiTheme="minorHAnsi" w:hAnsiTheme="minorHAnsi"/>
          <w:b/>
          <w:bCs/>
          <w:color w:val="000000"/>
        </w:rPr>
        <w:t xml:space="preserve">, roz. </w:t>
      </w:r>
      <w:r w:rsidRPr="00264441">
        <w:rPr>
          <w:color w:val="000000"/>
          <w:highlight w:val="yellow"/>
        </w:rPr>
        <w:t>__________________</w:t>
      </w:r>
      <w:r>
        <w:rPr>
          <w:rFonts w:asciiTheme="minorHAnsi" w:hAnsiTheme="minorHAnsi"/>
          <w:b/>
          <w:bCs/>
          <w:color w:val="000000"/>
        </w:rPr>
        <w:t xml:space="preserve">, </w:t>
      </w:r>
      <w:r w:rsidRPr="00616A16">
        <w:rPr>
          <w:rFonts w:asciiTheme="minorHAnsi" w:hAnsiTheme="minorHAnsi"/>
          <w:b/>
          <w:bCs/>
          <w:color w:val="000000"/>
        </w:rPr>
        <w:t xml:space="preserve"> nar.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a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nar.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uzavřené dne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před matričním úřadem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>, se rozvádí. </w:t>
      </w:r>
    </w:p>
    <w:p w14:paraId="3027A138" w14:textId="77777777" w:rsidR="005134B2" w:rsidRPr="00616A16" w:rsidRDefault="005134B2" w:rsidP="005134B2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7B60A54D" w14:textId="77777777" w:rsidR="005134B2" w:rsidRDefault="005134B2" w:rsidP="005134B2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616A16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 Žádný z účastníků řízení nemá právo na náhradu nákladů řízení.</w:t>
      </w:r>
    </w:p>
    <w:p w14:paraId="45B27182" w14:textId="77777777" w:rsidR="005134B2" w:rsidRDefault="005134B2" w:rsidP="005134B2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83CDBD6" w14:textId="77777777" w:rsidR="00D72665" w:rsidRPr="009366A3" w:rsidRDefault="005134B2" w:rsidP="00D72665">
      <w:pPr>
        <w:tabs>
          <w:tab w:val="center" w:pos="2127"/>
          <w:tab w:val="center" w:pos="6379"/>
        </w:tabs>
        <w:spacing w:after="0" w:line="240" w:lineRule="auto"/>
        <w:ind w:left="5670" w:right="567"/>
        <w:jc w:val="both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="00D72665"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</w:p>
    <w:p w14:paraId="01CA8F57" w14:textId="77777777" w:rsidR="00D72665" w:rsidRPr="00616A16" w:rsidRDefault="00D72665" w:rsidP="00D72665">
      <w:pPr>
        <w:tabs>
          <w:tab w:val="center" w:pos="2127"/>
          <w:tab w:val="center" w:pos="6379"/>
        </w:tabs>
        <w:spacing w:after="0" w:line="240" w:lineRule="auto"/>
        <w:ind w:left="5954" w:right="567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</w:p>
    <w:p w14:paraId="33F49C0C" w14:textId="52E9B3FA" w:rsidR="00616A16" w:rsidRPr="00434549" w:rsidRDefault="00616A16" w:rsidP="00D72665">
      <w:pPr>
        <w:tabs>
          <w:tab w:val="center" w:pos="2127"/>
          <w:tab w:val="center" w:pos="6379"/>
        </w:tabs>
        <w:spacing w:after="0" w:line="240" w:lineRule="auto"/>
        <w:jc w:val="both"/>
        <w:rPr>
          <w:b/>
          <w:bCs/>
        </w:rPr>
      </w:pPr>
    </w:p>
    <w:p w14:paraId="0651B7B3" w14:textId="45DABBAA" w:rsidR="0019448D" w:rsidRPr="00E762CC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65CF580E" w14:textId="528FD6DA" w:rsidR="00D72665" w:rsidRDefault="00D72665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br w:type="page"/>
      </w:r>
    </w:p>
    <w:p w14:paraId="406844D6" w14:textId="77777777" w:rsidR="00D72665" w:rsidRPr="00122E77" w:rsidRDefault="00D72665" w:rsidP="00D72665">
      <w:pPr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lastRenderedPageBreak/>
        <w:t>Tyto vzory dáváme k dispozici k libovolným úpravám bez uvedení našeho autorství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. </w:t>
      </w:r>
      <w:r w:rsidRPr="00122E77">
        <w:rPr>
          <w:rStyle w:val="Siln"/>
          <w:rFonts w:cs="Arial"/>
          <w:b w:val="0"/>
          <w:bCs w:val="0"/>
          <w:color w:val="C00000"/>
          <w:sz w:val="24"/>
          <w:szCs w:val="24"/>
          <w:bdr w:val="none" w:sz="0" w:space="0" w:color="auto" w:frame="1"/>
          <w:shd w:val="clear" w:color="auto" w:fill="FFFFFF"/>
        </w:rPr>
        <w:t>Vzory může použít každý zcela zdarma.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Zároveň však odmítáme odpovědnost za jakékoliv právní nároky vyplývající z použití těchto vzorů.</w:t>
      </w:r>
    </w:p>
    <w:p w14:paraId="7B2595D7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6BF24513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122E77"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  <w:t>Návod k vyplnění vzorového návrhu:</w:t>
      </w:r>
    </w:p>
    <w:p w14:paraId="4850E05D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61BC305E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1. Do barevně zvýrazněných polí doplňte na první stránce název místně příslušného okresního soudu a jeho adresu, tento soud bude o Vašem návrhu rozhodovat. Dle § 383 a násl. zák. č. 292/2013 Sb., o zvláštních řízeních soudních. Nejčastěji jde o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příslušný soud, v jehož obvodu mají nebo měli manželé poslední společné bydliště v České republice, bydlí-li v obvodu tohoto soudu alespoň jeden z manželů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; není-li takového soudu, je příslušný obecný soud manžela, který nepodal návrh na zahájení řízení, a není-li ani takového soudu, obecný soud manžela, který podal návrh na zahájení řízení.</w:t>
      </w:r>
    </w:p>
    <w:p w14:paraId="0B986529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06D95A8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2. Doplňte místo a datum podepsání návrhu.</w:t>
      </w:r>
    </w:p>
    <w:p w14:paraId="37133DFA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83D61AE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3. Doplňte osobní údaje manželů jako jméno, příjmení, datum narození a adresu, na kterou Vám může soud doručovat písemnosti.</w:t>
      </w:r>
    </w:p>
    <w:p w14:paraId="65D94373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AFD7AB4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4. Dále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v části přílohy odkažte na přílohy dle textu, jak je uvedeno ve vzoru, nebo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přílohy, které chcete soudu předložit společně s návrhem. </w:t>
      </w:r>
      <w:r>
        <w:rPr>
          <w:rFonts w:cs="Arial"/>
          <w:color w:val="C00000"/>
          <w:sz w:val="24"/>
          <w:szCs w:val="24"/>
          <w:shd w:val="clear" w:color="auto" w:fill="FFFFFF"/>
        </w:rPr>
        <w:t>V obou případech n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ezapomeňte kopie příloh spolu s návrhem zaslat soudu poštou, případně doneste osobně na soud.</w:t>
      </w:r>
    </w:p>
    <w:p w14:paraId="495922C2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B973E5F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5.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údaje, kdy a kde bylo Vaše manželství uzavřeno. Zkontrolujte, případně upravte, zda jsou oba manželé české státní příslušnosti. Do barevně zvýrazněných polí doplňte poslední společné bydliště manželů.</w:t>
      </w:r>
    </w:p>
    <w:p w14:paraId="523AADC3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</w:p>
    <w:p w14:paraId="302900A9" w14:textId="521B5AE8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C00000"/>
          <w:sz w:val="24"/>
          <w:szCs w:val="24"/>
          <w:lang w:eastAsia="cs-CZ"/>
        </w:rPr>
        <w:t>6</w:t>
      </w: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III.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pole, od jakého data manželé společně nevedou společnou domácnost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a v čem shledáváte příčinu rozvratu manželství.</w:t>
      </w:r>
    </w:p>
    <w:p w14:paraId="300B1FAC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35CADFE1" w14:textId="3945A8CB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7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</w:t>
      </w:r>
      <w:r w:rsidR="00A1072F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V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 stejný soud, jež jste doplnili na titulní straně</w:t>
      </w:r>
      <w:r w:rsidR="006043FB">
        <w:rPr>
          <w:rFonts w:cs="Arial"/>
          <w:color w:val="C00000"/>
          <w:sz w:val="24"/>
          <w:szCs w:val="24"/>
          <w:shd w:val="clear" w:color="auto" w:fill="FFFFFF"/>
        </w:rPr>
        <w:t xml:space="preserve"> a navrhovaný rozsudek</w:t>
      </w:r>
      <w:bookmarkStart w:id="1" w:name="_GoBack"/>
      <w:bookmarkEnd w:id="1"/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</w:t>
      </w:r>
    </w:p>
    <w:p w14:paraId="42FB7EC6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453B4912" w14:textId="79A2B48E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8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. Následně doplňte jméno a příjmení</w:t>
      </w:r>
      <w:r>
        <w:rPr>
          <w:rFonts w:cs="Arial"/>
          <w:color w:val="C00000"/>
          <w:sz w:val="24"/>
          <w:szCs w:val="24"/>
          <w:shd w:val="clear" w:color="auto" w:fill="FFFFFF"/>
        </w:rPr>
        <w:t>.</w:t>
      </w:r>
    </w:p>
    <w:p w14:paraId="0E6F1AE6" w14:textId="77777777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767977C" w14:textId="29C18DCB" w:rsidR="00D72665" w:rsidRPr="00122E77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9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. Nezapomeňte vytisknutý návrh vlastnoručně podepsat.</w:t>
      </w:r>
    </w:p>
    <w:p w14:paraId="3C2B5726" w14:textId="77777777" w:rsidR="00D72665" w:rsidRDefault="00D72665" w:rsidP="00D72665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65BB243E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b/>
          <w:bCs/>
          <w:color w:val="CC2929"/>
          <w:sz w:val="24"/>
          <w:szCs w:val="24"/>
          <w:bdr w:val="none" w:sz="0" w:space="0" w:color="auto" w:frame="1"/>
          <w:shd w:val="clear" w:color="auto" w:fill="FFFFFF"/>
        </w:rPr>
        <w:t>TIP:</w:t>
      </w:r>
      <w:r w:rsidRPr="000C494B">
        <w:rPr>
          <w:rFonts w:cs="Arial"/>
          <w:color w:val="CC2929"/>
          <w:sz w:val="24"/>
          <w:szCs w:val="24"/>
        </w:rPr>
        <w:br/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SI PŘI VYPLŇOVÁNÍ NEBUDETE ČÍMKOLI JISTI, MŮŽETE VYUŽÍT POMOCI ADVOKÁTA.</w:t>
      </w:r>
    </w:p>
    <w:p w14:paraId="576A5DC0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269B78ED" w14:textId="77777777" w:rsidR="00D72665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 xml:space="preserve">Je zřejmé, že ani návrh na rozvod se nevyhne mnohým úskalím, které mohou s ohledem na rozdílnost životních situací manželů nastat. Je tedy vhodné v každém návrhu a zejména při sjednávání dohody o vypořádání společného jmění manželů domýšlet situace, které mohou nastat, a které zapotřebí upravit a vyhnout se dlouhotrvajícím a finančně náročným soudním sporům. Proto Vám doporučujeme kontaktovat </w:t>
      </w:r>
      <w:r>
        <w:rPr>
          <w:rFonts w:cs="Arial"/>
          <w:b/>
          <w:bCs/>
          <w:color w:val="CC2929"/>
          <w:sz w:val="24"/>
          <w:szCs w:val="24"/>
          <w:shd w:val="clear" w:color="auto" w:fill="FFFFFF"/>
        </w:rPr>
        <w:t xml:space="preserve">nás </w:t>
      </w:r>
      <w:r w:rsidRPr="008E4439">
        <w:rPr>
          <w:rFonts w:cs="Arial"/>
          <w:color w:val="CC2929"/>
          <w:sz w:val="24"/>
          <w:szCs w:val="24"/>
          <w:shd w:val="clear" w:color="auto" w:fill="FFFFFF"/>
        </w:rPr>
        <w:t>na webových stránkách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357ADE56" w14:textId="77777777" w:rsidR="00D72665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5B05299" w14:textId="77777777" w:rsidR="00D72665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lastRenderedPageBreak/>
        <w:t>Právní pomoc v rámci přípravy návrhu na rozvod manželství se může skládat např. z formální kontroly návrhu advokátem, a to v případech, kdy si nejste zcela jistí, jak daný vzor vyplnit, případně sepsáním návrhu na rozvod manželství advokátem.</w:t>
      </w:r>
    </w:p>
    <w:p w14:paraId="185D8AC1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57A0D96A" w14:textId="77777777" w:rsidR="00D72665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máte jakékoli dotazy, případně Vaše životní situace se odchyluje od daného vzoru</w:t>
      </w:r>
      <w:r>
        <w:rPr>
          <w:rFonts w:cs="Arial"/>
          <w:color w:val="CC2929"/>
          <w:sz w:val="24"/>
          <w:szCs w:val="24"/>
          <w:shd w:val="clear" w:color="auto" w:fill="FFFFFF"/>
        </w:rPr>
        <w:t>,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 xml:space="preserve"> neváhejte využít konzultace s advokátem po telefonu, případně online. Rádi Vám zodpovíme Vaše dotazy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50C1A667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301990AA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Pro případy, kdy chcete tuto ojedinělou životní událost vyřešit bez zbytečného stresu a</w:t>
      </w:r>
      <w:r>
        <w:rPr>
          <w:rFonts w:cs="Arial"/>
          <w:color w:val="CC2929"/>
          <w:sz w:val="24"/>
          <w:szCs w:val="24"/>
          <w:shd w:val="clear" w:color="auto" w:fill="FFFFFF"/>
        </w:rPr>
        <w:t> 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starostí, Vám doporučujeme naše právní zastoupení. Poskytneme Vám pomocnou ruku nejen při veškerých úkonech spojených s tímto typem řízením, ale i v navazujících záležitostech jako je péče o dítě, vypořádání společného jmění manželů apod.</w:t>
      </w:r>
    </w:p>
    <w:p w14:paraId="5FCF9C07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3AA1A351" w14:textId="77777777" w:rsidR="00D72665" w:rsidRPr="000C494B" w:rsidRDefault="00D72665" w:rsidP="00D72665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Kdy se obrátit na pomoc advokáta?</w:t>
      </w:r>
    </w:p>
    <w:p w14:paraId="66032E0B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M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áte hodnotnější majetek, závazky a dluhy, které je třeba důkladně vypořádat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30A511C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nebo Vám hrozí exekuce nebo insolvence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5DD67557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druhý manžel či manželka Vás nutí do dohody, se kterou nesouhlasíte nebo jí nerozumíte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0760601A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víte, že druhý manžel či manželka neuvádí pravdivé informace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17538297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 xml:space="preserve">jste </w:t>
      </w:r>
      <w:r>
        <w:rPr>
          <w:rFonts w:cs="Arial"/>
          <w:color w:val="CC2929"/>
          <w:sz w:val="24"/>
          <w:szCs w:val="24"/>
          <w:shd w:val="clear" w:color="auto" w:fill="FFFFFF"/>
        </w:rPr>
        <w:t>V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y nebo Váš manžel či manželka společníkem v obchodní korporaci (např. společnosti s ručením omezeným)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9C596B8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za trvání manželství jste se podíleli významně na rekonstrukci, opravě výlučného majetku druhého manžela či manželky (např. domu, který manžel či manželka nabyli darem, dědictvím)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C341611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s druhým manželem či manželkou majetek v podílovém spoluvlastnictví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53F6284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nejste si zcela jisti, jaký majetek spadá do společného jmění manželů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4BB341B6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domníváte se, že navrhované vypořádání není spravedlivé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6ECC234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dohodnout na péči o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3E30BA0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 na výši výživného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841BE96" w14:textId="77777777" w:rsidR="00D72665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pečujete o dítě a druhý rodič neplatí výživné nebo platí nepřiměřeně málo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D394293" w14:textId="77777777" w:rsidR="00D72665" w:rsidRPr="00C73303" w:rsidRDefault="00D72665" w:rsidP="00D72665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pocit, že druhý rodič ovlivňuje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18BC098D" w14:textId="77777777" w:rsidR="00D72665" w:rsidRPr="00E762CC" w:rsidRDefault="00D72665" w:rsidP="00D72665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0C71B5A" w14:textId="77777777" w:rsidR="00D72665" w:rsidRPr="008E014B" w:rsidRDefault="00D72665" w:rsidP="00D72665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323E76" w14:textId="77777777" w:rsidR="00E762CC" w:rsidRPr="008E014B" w:rsidRDefault="00E762CC" w:rsidP="00E762CC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sectPr w:rsidR="00E762CC" w:rsidRPr="008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FDD4" w14:textId="77777777" w:rsidR="00055DFC" w:rsidRDefault="00055DFC" w:rsidP="00264441">
      <w:pPr>
        <w:spacing w:after="0" w:line="240" w:lineRule="auto"/>
      </w:pPr>
      <w:r>
        <w:separator/>
      </w:r>
    </w:p>
  </w:endnote>
  <w:endnote w:type="continuationSeparator" w:id="0">
    <w:p w14:paraId="292C85C5" w14:textId="77777777" w:rsidR="00055DFC" w:rsidRDefault="00055DFC" w:rsidP="0026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F9A2" w14:textId="77777777" w:rsidR="00055DFC" w:rsidRDefault="00055DFC" w:rsidP="00264441">
      <w:pPr>
        <w:spacing w:after="0" w:line="240" w:lineRule="auto"/>
      </w:pPr>
      <w:r>
        <w:separator/>
      </w:r>
    </w:p>
  </w:footnote>
  <w:footnote w:type="continuationSeparator" w:id="0">
    <w:p w14:paraId="1C07DA66" w14:textId="77777777" w:rsidR="00055DFC" w:rsidRDefault="00055DFC" w:rsidP="00264441">
      <w:pPr>
        <w:spacing w:after="0" w:line="240" w:lineRule="auto"/>
      </w:pPr>
      <w:r>
        <w:continuationSeparator/>
      </w:r>
    </w:p>
  </w:footnote>
  <w:footnote w:id="1">
    <w:p w14:paraId="3BC8A9F7" w14:textId="2526B340" w:rsidR="00264441" w:rsidRPr="00E762CC" w:rsidRDefault="00264441" w:rsidP="00E762CC">
      <w:pPr>
        <w:pStyle w:val="p2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26444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264441">
        <w:rPr>
          <w:rFonts w:asciiTheme="minorHAnsi" w:hAnsiTheme="minorHAnsi"/>
          <w:sz w:val="20"/>
          <w:szCs w:val="20"/>
        </w:rPr>
        <w:t xml:space="preserve"> 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Řízení o </w:t>
      </w:r>
      <w:bookmarkStart w:id="0" w:name="highlightHit_14"/>
      <w:bookmarkEnd w:id="0"/>
      <w:r w:rsidRPr="00EA0267">
        <w:rPr>
          <w:rStyle w:val="highlight-disabled"/>
          <w:rFonts w:asciiTheme="minorHAnsi" w:hAnsiTheme="minorHAnsi" w:cs="Arial"/>
          <w:color w:val="000000"/>
          <w:sz w:val="20"/>
          <w:szCs w:val="20"/>
        </w:rPr>
        <w:t>rozvod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 manželství bude vedeno okresním soudem, v jehož obvodu měli manželé poslední společné bydliště podle § 383 a násl. zák. č. 292/2013 Sb., o zvláštních řízeních soudních</w:t>
      </w:r>
      <w:r w:rsidR="00EA0267" w:rsidRPr="00EA0267">
        <w:rPr>
          <w:rFonts w:asciiTheme="minorHAnsi" w:hAnsiTheme="minorHAnsi" w:cs="Arial"/>
          <w:color w:val="000000"/>
          <w:sz w:val="20"/>
          <w:szCs w:val="20"/>
        </w:rPr>
        <w:t>.</w:t>
      </w:r>
    </w:p>
  </w:footnote>
  <w:footnote w:id="2">
    <w:p w14:paraId="617D13FE" w14:textId="2FB51684" w:rsidR="00EA0267" w:rsidRDefault="00EA0267" w:rsidP="00E762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eastAsia="Times New Roman" w:cs="Arial"/>
          <w:color w:val="000000"/>
          <w:lang w:eastAsia="cs-CZ"/>
        </w:rPr>
        <w:t>Pro zahájení řízení je nutné zaplatit soudní poplatek ve výši 2000 Kč dle zákona č. 549/1991 Sb., České národní rady o soudních poplatcích.</w:t>
      </w:r>
      <w:r w:rsidR="00E64B93">
        <w:rPr>
          <w:rFonts w:eastAsia="Times New Roman" w:cs="Arial"/>
          <w:color w:val="000000"/>
          <w:lang w:eastAsia="cs-CZ"/>
        </w:rPr>
        <w:t xml:space="preserve"> </w:t>
      </w:r>
    </w:p>
  </w:footnote>
  <w:footnote w:id="3">
    <w:p w14:paraId="656DE433" w14:textId="77777777" w:rsidR="00B63424" w:rsidRPr="00E762CC" w:rsidRDefault="00B63424" w:rsidP="00B63424">
      <w:pPr>
        <w:pStyle w:val="Textpoznpodarou"/>
        <w:jc w:val="both"/>
      </w:pPr>
      <w:r w:rsidRPr="00E762CC">
        <w:rPr>
          <w:rStyle w:val="Znakapoznpodarou"/>
        </w:rPr>
        <w:footnoteRef/>
      </w:r>
      <w:r w:rsidRPr="00E762CC">
        <w:t xml:space="preserve"> </w:t>
      </w:r>
      <w:r w:rsidRPr="00E762CC">
        <w:rPr>
          <w:rFonts w:cs="Arial"/>
          <w:color w:val="000000"/>
        </w:rPr>
        <w:t>K projednání věci soud nařídí jednání, na kterém vyslechne účastníky. Nedostaví-li se navrhovatel nebo oba navrhovatelé k jednání bez řádné omluvy, soud řízení zastaví.</w:t>
      </w:r>
    </w:p>
  </w:footnote>
  <w:footnote w:id="4">
    <w:p w14:paraId="6863FD42" w14:textId="15826559" w:rsidR="00434549" w:rsidRDefault="004345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cs="Arial"/>
          <w:color w:val="000000"/>
        </w:rPr>
        <w:t>Řízení o </w:t>
      </w:r>
      <w:r w:rsidRPr="00EA0267">
        <w:rPr>
          <w:rStyle w:val="highlight-disabled"/>
          <w:rFonts w:cs="Arial"/>
          <w:color w:val="000000"/>
        </w:rPr>
        <w:t>rozvod</w:t>
      </w:r>
      <w:r w:rsidRPr="00EA0267">
        <w:rPr>
          <w:rFonts w:cs="Arial"/>
          <w:color w:val="000000"/>
        </w:rPr>
        <w:t xml:space="preserve"> manželství bude vedeno okresním soudem, v jehož obvodu měli manželé poslední společné bydliště podle § 383 a násl. zák. č. 292/2013 Sb., </w:t>
      </w:r>
      <w:r w:rsidRPr="00EA0267">
        <w:rPr>
          <w:rFonts w:eastAsia="Times New Roman" w:cs="Arial"/>
          <w:color w:val="000000"/>
          <w:lang w:eastAsia="cs-CZ"/>
        </w:rPr>
        <w:t>o zvláštních řízeních soudních</w:t>
      </w:r>
      <w:r w:rsidRPr="00EA0267">
        <w:rPr>
          <w:rFonts w:cs="Arial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B0A"/>
    <w:multiLevelType w:val="multilevel"/>
    <w:tmpl w:val="6D8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4418"/>
    <w:multiLevelType w:val="multilevel"/>
    <w:tmpl w:val="10FA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22315"/>
    <w:multiLevelType w:val="hybridMultilevel"/>
    <w:tmpl w:val="FD0E93FA"/>
    <w:lvl w:ilvl="0" w:tplc="714AA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9F0"/>
    <w:multiLevelType w:val="multilevel"/>
    <w:tmpl w:val="2EA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A"/>
    <w:rsid w:val="00055DFC"/>
    <w:rsid w:val="000C494B"/>
    <w:rsid w:val="000E01E7"/>
    <w:rsid w:val="000F7784"/>
    <w:rsid w:val="0019448D"/>
    <w:rsid w:val="001B2BF2"/>
    <w:rsid w:val="0020212F"/>
    <w:rsid w:val="00237BFF"/>
    <w:rsid w:val="00264441"/>
    <w:rsid w:val="00286495"/>
    <w:rsid w:val="002D72DD"/>
    <w:rsid w:val="00316BCE"/>
    <w:rsid w:val="003755A4"/>
    <w:rsid w:val="004268D5"/>
    <w:rsid w:val="00434549"/>
    <w:rsid w:val="004363A4"/>
    <w:rsid w:val="004563A9"/>
    <w:rsid w:val="00485A8C"/>
    <w:rsid w:val="005134B2"/>
    <w:rsid w:val="005C5F1A"/>
    <w:rsid w:val="005D4C25"/>
    <w:rsid w:val="006043FB"/>
    <w:rsid w:val="00616A16"/>
    <w:rsid w:val="006F2890"/>
    <w:rsid w:val="00742AA0"/>
    <w:rsid w:val="00827654"/>
    <w:rsid w:val="00891B83"/>
    <w:rsid w:val="008A41FE"/>
    <w:rsid w:val="008B0AD6"/>
    <w:rsid w:val="008E014B"/>
    <w:rsid w:val="008E4439"/>
    <w:rsid w:val="00997469"/>
    <w:rsid w:val="009C4AAE"/>
    <w:rsid w:val="00A1072F"/>
    <w:rsid w:val="00AE2FC4"/>
    <w:rsid w:val="00B15EBD"/>
    <w:rsid w:val="00B63424"/>
    <w:rsid w:val="00B92F2D"/>
    <w:rsid w:val="00BA157B"/>
    <w:rsid w:val="00BB5AEE"/>
    <w:rsid w:val="00C847DD"/>
    <w:rsid w:val="00CB627A"/>
    <w:rsid w:val="00D65D93"/>
    <w:rsid w:val="00D67118"/>
    <w:rsid w:val="00D72665"/>
    <w:rsid w:val="00E645B4"/>
    <w:rsid w:val="00E64B93"/>
    <w:rsid w:val="00E7458F"/>
    <w:rsid w:val="00E762CC"/>
    <w:rsid w:val="00E77057"/>
    <w:rsid w:val="00EA0267"/>
    <w:rsid w:val="00EC5268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64F"/>
  <w15:chartTrackingRefBased/>
  <w15:docId w15:val="{3FFB75E0-13D6-4583-9117-1C12DC0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6444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4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44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4441"/>
    <w:rPr>
      <w:vertAlign w:val="superscript"/>
    </w:rPr>
  </w:style>
  <w:style w:type="paragraph" w:customStyle="1" w:styleId="p2">
    <w:name w:val="p2"/>
    <w:basedOn w:val="Normln"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264441"/>
  </w:style>
  <w:style w:type="character" w:styleId="Hypertextovodkaz">
    <w:name w:val="Hyperlink"/>
    <w:basedOn w:val="Standardnpsmoodstavce"/>
    <w:uiPriority w:val="99"/>
    <w:semiHidden/>
    <w:unhideWhenUsed/>
    <w:rsid w:val="002644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02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0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6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1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0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Veronika Růčková</cp:lastModifiedBy>
  <cp:revision>22</cp:revision>
  <dcterms:created xsi:type="dcterms:W3CDTF">2021-09-07T07:21:00Z</dcterms:created>
  <dcterms:modified xsi:type="dcterms:W3CDTF">2022-01-11T15:29:00Z</dcterms:modified>
</cp:coreProperties>
</file>